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78B4" w14:textId="77777777" w:rsidR="005754B5" w:rsidRPr="00E13278" w:rsidRDefault="005754B5" w:rsidP="00ED003B">
      <w:pPr>
        <w:pStyle w:val="Akapitzlist"/>
        <w:shd w:val="clear" w:color="auto" w:fill="FFFFFF"/>
        <w:spacing w:after="150" w:line="240" w:lineRule="auto"/>
        <w:jc w:val="center"/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</w:pPr>
      <w:r w:rsidRPr="00E13278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>R</w:t>
      </w:r>
      <w:r w:rsidR="00F72138" w:rsidRPr="00E13278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>egulamin</w:t>
      </w:r>
      <w:r w:rsidRPr="00E13278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 xml:space="preserve"> Płatności </w:t>
      </w:r>
    </w:p>
    <w:p w14:paraId="2E3A78B8" w14:textId="77777777" w:rsidR="00ED003B" w:rsidRDefault="00ED003B" w:rsidP="00ED003B">
      <w:pPr>
        <w:pStyle w:val="Akapitzlist"/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</w:p>
    <w:p w14:paraId="1435F0D4" w14:textId="77777777" w:rsidR="005754B5" w:rsidRPr="00ED003B" w:rsidRDefault="005754B5" w:rsidP="00ED003B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Regulamin określa </w:t>
      </w:r>
      <w:r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zakres usług świadczonych drogą elektroniczną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przez</w:t>
      </w:r>
      <w:r w:rsidR="00B813D1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wykorzystanie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Panelu Klienta </w:t>
      </w:r>
    </w:p>
    <w:p w14:paraId="7464C184" w14:textId="77777777" w:rsidR="006F287B" w:rsidRDefault="006F287B" w:rsidP="005754B5">
      <w:pPr>
        <w:shd w:val="clear" w:color="auto" w:fill="FFFFFF"/>
        <w:spacing w:after="150" w:line="240" w:lineRule="auto"/>
        <w:jc w:val="center"/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</w:pPr>
    </w:p>
    <w:p w14:paraId="5860D040" w14:textId="77777777" w:rsidR="006F287B" w:rsidRDefault="006F287B" w:rsidP="00ED003B">
      <w:pPr>
        <w:shd w:val="clear" w:color="auto" w:fill="FFFFFF"/>
        <w:spacing w:after="150" w:line="240" w:lineRule="auto"/>
        <w:jc w:val="center"/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</w:pPr>
    </w:p>
    <w:p w14:paraId="1522054A" w14:textId="77777777" w:rsidR="006F287B" w:rsidRPr="00F72138" w:rsidRDefault="006F287B" w:rsidP="00ED003B">
      <w:pPr>
        <w:shd w:val="clear" w:color="auto" w:fill="FFFFFF"/>
        <w:spacing w:after="150" w:line="240" w:lineRule="auto"/>
        <w:jc w:val="both"/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</w:pPr>
      <w:r w:rsidRPr="00F72138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I.</w:t>
      </w:r>
      <w:r w:rsidR="00F72138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 </w:t>
      </w:r>
      <w:r w:rsidRPr="00F72138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Definicje</w:t>
      </w:r>
    </w:p>
    <w:p w14:paraId="553199C9" w14:textId="77777777" w:rsidR="006C707E" w:rsidRPr="008B7CB8" w:rsidRDefault="006C707E" w:rsidP="006C707E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7213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„Klub” - obiekt sportowo – rekreacyjny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–</w:t>
      </w:r>
      <w:r w:rsidRPr="005A3553">
        <w:t xml:space="preserve"> </w:t>
      </w:r>
      <w:r w:rsidR="007B7376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>………………………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Pr="008B7CB8">
        <w:rPr>
          <w:rFonts w:ascii="OpenSans" w:eastAsia="Times New Roman" w:hAnsi="OpenSans"/>
          <w:color w:val="333333"/>
          <w:sz w:val="21"/>
          <w:szCs w:val="21"/>
          <w:lang w:eastAsia="pl-PL"/>
        </w:rPr>
        <w:t>mieszcząca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się przy </w:t>
      </w:r>
      <w:r w:rsidR="007B7376">
        <w:rPr>
          <w:rFonts w:ascii="OpenSans" w:eastAsia="Times New Roman" w:hAnsi="OpenSans"/>
          <w:color w:val="333333"/>
          <w:sz w:val="21"/>
          <w:szCs w:val="21"/>
          <w:lang w:eastAsia="pl-PL"/>
        </w:rPr>
        <w:t>………………………………….</w:t>
      </w:r>
      <w:r w:rsidRPr="008B7CB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zarządzany przez firmę </w:t>
      </w:r>
      <w:r w:rsidR="007B7376">
        <w:rPr>
          <w:rFonts w:ascii="OpenSans" w:eastAsia="Times New Roman" w:hAnsi="OpenSans"/>
          <w:color w:val="333333"/>
          <w:sz w:val="21"/>
          <w:szCs w:val="21"/>
          <w:lang w:eastAsia="pl-PL"/>
        </w:rPr>
        <w:t>……………………….</w:t>
      </w:r>
      <w:r w:rsidRPr="008B7CB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mającą swoją siedzibę pod adresem </w:t>
      </w:r>
      <w:r w:rsidR="007B7376">
        <w:rPr>
          <w:rFonts w:ascii="OpenSans" w:eastAsia="Times New Roman" w:hAnsi="OpenSans"/>
          <w:color w:val="333333"/>
          <w:sz w:val="21"/>
          <w:szCs w:val="21"/>
          <w:lang w:eastAsia="pl-PL"/>
        </w:rPr>
        <w:t>………………………………………..</w:t>
      </w:r>
    </w:p>
    <w:p w14:paraId="6AE58CCF" w14:textId="77777777" w:rsidR="003853A6" w:rsidRPr="003853A6" w:rsidRDefault="00A82D21" w:rsidP="00A82D21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A82D21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3853A6">
        <w:rPr>
          <w:rFonts w:ascii="OpenSans" w:eastAsia="Times New Roman" w:hAnsi="OpenSans"/>
          <w:color w:val="333333"/>
          <w:sz w:val="21"/>
          <w:szCs w:val="21"/>
          <w:lang w:eastAsia="pl-PL"/>
        </w:rPr>
        <w:t>„Klient”</w:t>
      </w:r>
      <w:r w:rsidR="00906EA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„</w:t>
      </w:r>
      <w:r w:rsidR="003853A6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Nowy Klient”- </w:t>
      </w:r>
      <w:r w:rsidR="003853A6" w:rsidRPr="00F72138">
        <w:rPr>
          <w:rFonts w:ascii="OpenSans" w:eastAsia="Times New Roman" w:hAnsi="OpenSans"/>
          <w:color w:val="333333"/>
          <w:sz w:val="21"/>
          <w:szCs w:val="21"/>
          <w:lang w:eastAsia="pl-PL"/>
        </w:rPr>
        <w:t>osoba fizyczna, posiadająca zdolność do czynności prawnych</w:t>
      </w:r>
    </w:p>
    <w:p w14:paraId="0357C469" w14:textId="77777777" w:rsidR="003853A6" w:rsidRPr="003853A6" w:rsidRDefault="00A82D21" w:rsidP="00ED003B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3853A6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„Panel Klienta” </w:t>
      </w:r>
      <w:r w:rsidR="003853A6" w:rsidRPr="00F72138">
        <w:rPr>
          <w:rFonts w:ascii="OpenSans" w:eastAsia="Times New Roman" w:hAnsi="OpenSans"/>
          <w:color w:val="333333"/>
          <w:sz w:val="21"/>
          <w:szCs w:val="21"/>
          <w:lang w:eastAsia="pl-PL"/>
        </w:rPr>
        <w:t>- internetowe konto Klubowicza dostępne po zalogowaniu się do indywidualnego profilu korzystając ze strony www. Służy do zarządzania usługami oferowanymi przez Klub.</w:t>
      </w:r>
    </w:p>
    <w:p w14:paraId="59169023" w14:textId="77777777" w:rsidR="003853A6" w:rsidRPr="00F72138" w:rsidRDefault="003853A6" w:rsidP="00ED003B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72138">
        <w:rPr>
          <w:rFonts w:ascii="OpenSans" w:eastAsia="Times New Roman" w:hAnsi="OpenSans"/>
          <w:color w:val="333333"/>
          <w:sz w:val="21"/>
          <w:szCs w:val="21"/>
          <w:lang w:eastAsia="pl-PL"/>
        </w:rPr>
        <w:t>„Karnet” -jedna z usług klubu w ramach członkostwa, uprawniają</w:t>
      </w:r>
      <w:r w:rsidR="00A82D21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ca do wstępu do Klubu </w:t>
      </w:r>
    </w:p>
    <w:p w14:paraId="51A47E0F" w14:textId="77777777" w:rsidR="006F287B" w:rsidRPr="00F72138" w:rsidRDefault="003853A6" w:rsidP="00ED003B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72138">
        <w:rPr>
          <w:rFonts w:ascii="OpenSans" w:eastAsia="Times New Roman" w:hAnsi="OpenSans"/>
          <w:color w:val="333333"/>
          <w:sz w:val="21"/>
          <w:szCs w:val="21"/>
          <w:lang w:eastAsia="pl-PL"/>
        </w:rPr>
        <w:t>„Jednorazowe Wejście</w:t>
      </w:r>
      <w:r w:rsidR="00906EA5" w:rsidRPr="00F72138">
        <w:rPr>
          <w:rFonts w:ascii="OpenSans" w:eastAsia="Times New Roman" w:hAnsi="OpenSans"/>
          <w:color w:val="333333"/>
          <w:sz w:val="21"/>
          <w:szCs w:val="21"/>
          <w:lang w:eastAsia="pl-PL"/>
        </w:rPr>
        <w:t>” -jedna z usług klubu uprawniająca Klienta do wejścia do Klubu w przeciągu 24h od chwili pierwszego wejścia z uwzględnieniem, iż po wyjściu z Klubu ponowne wejście jest możliwe po upływie 2h od wyjścia</w:t>
      </w:r>
    </w:p>
    <w:p w14:paraId="2E84DC25" w14:textId="77777777" w:rsidR="006F287B" w:rsidRDefault="006F287B" w:rsidP="00ED003B">
      <w:pPr>
        <w:shd w:val="clear" w:color="auto" w:fill="FFFFFF"/>
        <w:spacing w:after="150" w:line="240" w:lineRule="auto"/>
        <w:jc w:val="both"/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</w:pPr>
    </w:p>
    <w:p w14:paraId="39FE30FD" w14:textId="77777777" w:rsidR="006F287B" w:rsidRPr="005754B5" w:rsidRDefault="006F287B" w:rsidP="00ED003B">
      <w:pPr>
        <w:shd w:val="clear" w:color="auto" w:fill="FFFFFF"/>
        <w:spacing w:after="150" w:line="240" w:lineRule="auto"/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II</w:t>
      </w:r>
      <w:r w:rsidR="005754B5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.</w:t>
      </w:r>
      <w:r w:rsidR="00B813D1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 Zasady Ogólne</w:t>
      </w:r>
    </w:p>
    <w:p w14:paraId="67AA2091" w14:textId="77777777" w:rsidR="006F287B" w:rsidRDefault="006F287B" w:rsidP="00ED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6F287B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Dostęp do Klubu oraz prawo do korzystania z usług oferowanych przez Klub uzyskuje się </w:t>
      </w:r>
      <w:r w:rsidR="00A82D21">
        <w:rPr>
          <w:rFonts w:ascii="OpenSans" w:eastAsia="Times New Roman" w:hAnsi="OpenSans"/>
          <w:color w:val="333333"/>
          <w:sz w:val="21"/>
          <w:szCs w:val="21"/>
          <w:lang w:eastAsia="pl-PL"/>
        </w:rPr>
        <w:t>poprzez okazanie ważnego Karnetu czy zakupienia Wejścia Jednorazowego.</w:t>
      </w:r>
    </w:p>
    <w:p w14:paraId="04B03F89" w14:textId="77777777" w:rsidR="005754B5" w:rsidRPr="005754B5" w:rsidRDefault="003C3CEB" w:rsidP="00ED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bCs/>
          <w:color w:val="333333"/>
          <w:sz w:val="21"/>
          <w:szCs w:val="21"/>
          <w:lang w:eastAsia="pl-PL"/>
        </w:rPr>
        <w:t>Klub</w:t>
      </w:r>
      <w:r w:rsidR="00C358C5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oferuje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usługi polegające na możl</w:t>
      </w:r>
      <w:r w:rsidR="003853A6">
        <w:rPr>
          <w:rFonts w:ascii="OpenSans" w:eastAsia="Times New Roman" w:hAnsi="OpenSans"/>
          <w:color w:val="333333"/>
          <w:sz w:val="21"/>
          <w:szCs w:val="21"/>
          <w:lang w:eastAsia="pl-PL"/>
        </w:rPr>
        <w:t>iwości zakupu Karnetu lub Jednorazowego W</w:t>
      </w:r>
      <w:r w:rsid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ejścia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oraz zarządzaniu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Panelem Klienta przy użyciu aplikacji internetowej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A82D21">
        <w:rPr>
          <w:rFonts w:ascii="OpenSans" w:eastAsia="Times New Roman" w:hAnsi="OpenSans"/>
          <w:color w:val="333333"/>
          <w:sz w:val="21"/>
          <w:szCs w:val="21"/>
          <w:lang w:eastAsia="pl-PL"/>
        </w:rPr>
        <w:t>Panelu Klienta</w:t>
      </w:r>
    </w:p>
    <w:p w14:paraId="78820A9C" w14:textId="77777777" w:rsidR="005754B5" w:rsidRPr="005754B5" w:rsidRDefault="003C3CEB" w:rsidP="00E13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Klient lub Nowy Klient, który chce skorzystać z usług klubu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zobowiązany jest do przestrzegania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postanowień Regulaminu.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Szczegółowe warunki korzystania z usług Klubu określa Regulamin</w:t>
      </w:r>
      <w:r w:rsidR="00A82D21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D46784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>Siłowni</w:t>
      </w:r>
      <w:r w:rsidR="00D46784" w:rsidRPr="003C4364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 xml:space="preserve"> </w:t>
      </w:r>
      <w:r w:rsidR="007B7376">
        <w:rPr>
          <w:rFonts w:ascii="OpenSans" w:eastAsia="Times New Roman" w:hAnsi="OpenSans"/>
          <w:b/>
          <w:color w:val="333333"/>
          <w:sz w:val="21"/>
          <w:szCs w:val="21"/>
          <w:lang w:eastAsia="pl-PL"/>
        </w:rPr>
        <w:t>…………………………..</w:t>
      </w:r>
    </w:p>
    <w:p w14:paraId="2FDE0A71" w14:textId="77777777" w:rsidR="005754B5" w:rsidRPr="005754B5" w:rsidRDefault="003C3CEB" w:rsidP="00ED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Internetowy Panel Klienta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umożliwiają</w:t>
      </w:r>
      <w:r w:rsidR="00835B4C">
        <w:rPr>
          <w:rFonts w:ascii="OpenSans" w:eastAsia="Times New Roman" w:hAnsi="OpenSans"/>
          <w:color w:val="333333"/>
          <w:sz w:val="21"/>
          <w:szCs w:val="21"/>
          <w:lang w:eastAsia="pl-PL"/>
        </w:rPr>
        <w:t>:</w:t>
      </w:r>
      <w:r w:rsidRPr="003C3CEB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dokonywania płatności w związku ze świadczonymi przez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klub usługami, rejestrację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Nowych Klientów, zarządzanie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kontem, zakup karnetu lub jednorazowego wejścia.</w:t>
      </w:r>
    </w:p>
    <w:p w14:paraId="74436FFB" w14:textId="77777777" w:rsidR="005754B5" w:rsidRPr="005754B5" w:rsidRDefault="00B813D1" w:rsidP="00ED003B">
      <w:pPr>
        <w:shd w:val="clear" w:color="auto" w:fill="FFFFFF"/>
        <w:spacing w:after="15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II. Zakres</w:t>
      </w:r>
      <w:r w:rsidR="005754B5" w:rsidRPr="005754B5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 usług </w:t>
      </w:r>
      <w:r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oferowanych </w:t>
      </w:r>
      <w:r w:rsidR="005754B5" w:rsidRPr="005754B5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drogą elektroniczną</w:t>
      </w:r>
    </w:p>
    <w:p w14:paraId="5A2BF5B4" w14:textId="77777777" w:rsidR="00753471" w:rsidRPr="00057008" w:rsidRDefault="00753471" w:rsidP="00ED003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Opłaty </w:t>
      </w:r>
      <w:r w:rsidR="00057008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wnoszone są za pomocą następujących </w:t>
      </w: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metod płatności:</w:t>
      </w:r>
    </w:p>
    <w:p w14:paraId="637DEE9A" w14:textId="77777777" w:rsidR="00057008" w:rsidRPr="00057008" w:rsidRDefault="00906EA5" w:rsidP="00ED003B">
      <w:pPr>
        <w:pStyle w:val="Akapitzlist"/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użycia karty płatniczej z aktywną funkcją płatności internetowych uprawniającą Klub do obciążenia rachunku bankowego Klienta, pełną należną kwotą z tytułu miesięcznej opłaty członkowskiej w danym Okresie rozliczeniowym oraz w każdym kolejnym Okresie rozliczeniowym, bez konieczności zawiadomienia o tym fakcie Klienta,</w:t>
      </w:r>
    </w:p>
    <w:p w14:paraId="71377F94" w14:textId="77777777" w:rsidR="00753471" w:rsidRPr="00057008" w:rsidRDefault="00906EA5" w:rsidP="00ED003B">
      <w:pPr>
        <w:pStyle w:val="Akapitzlist"/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jednorazowej płatność kartą lub przelewem elektronicznym </w:t>
      </w:r>
    </w:p>
    <w:p w14:paraId="792657B5" w14:textId="77777777" w:rsidR="00906EA5" w:rsidRPr="00057008" w:rsidRDefault="00906EA5" w:rsidP="00ED003B">
      <w:pPr>
        <w:pStyle w:val="Akapitzlist"/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przelewem</w:t>
      </w:r>
    </w:p>
    <w:p w14:paraId="4EFFC033" w14:textId="77777777" w:rsidR="005754B5" w:rsidRPr="00057008" w:rsidRDefault="00057008" w:rsidP="00ED00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5754B5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Do świadczenia usług drogą elektroniczną dochodzi poprzez rozpoczęcie korzystania z </w:t>
      </w: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   </w:t>
      </w:r>
      <w:r w:rsidR="00835B4C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Internetowego Panelu Klienta po zaakceptowaniu Regulaminów, które są dostępne na stronie internetowej klubu </w:t>
      </w:r>
    </w:p>
    <w:p w14:paraId="447D51B3" w14:textId="77777777" w:rsidR="00370B37" w:rsidRPr="00057008" w:rsidRDefault="00370B37" w:rsidP="00ED003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Klient zobowiązany jest poinformować Klub oraz zmienić sposób realizacji płatności lub usługę w przypadkach: </w:t>
      </w:r>
    </w:p>
    <w:p w14:paraId="16B40C75" w14:textId="77777777" w:rsidR="00370B37" w:rsidRPr="00057008" w:rsidRDefault="00370B37" w:rsidP="00ED003B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ind w:left="993" w:hanging="284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wycofania w swoim banku zgody na obciążanie karty,</w:t>
      </w:r>
    </w:p>
    <w:p w14:paraId="144EA279" w14:textId="77777777" w:rsidR="00370B37" w:rsidRPr="00057008" w:rsidRDefault="00370B37" w:rsidP="00ED003B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braku środków na rachunku bankowym Klubowicza niewystarczających na pokrycie pełnej opłaty, </w:t>
      </w:r>
    </w:p>
    <w:p w14:paraId="27BBB7C0" w14:textId="77777777" w:rsidR="00370B37" w:rsidRPr="00057008" w:rsidRDefault="00370B37" w:rsidP="00ED003B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gdy rachunek Klubowicza został zamknięty, </w:t>
      </w:r>
    </w:p>
    <w:p w14:paraId="678518A4" w14:textId="77777777" w:rsidR="00370B37" w:rsidRPr="00057008" w:rsidRDefault="00370B37" w:rsidP="00ED003B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gdy Klubowicz złożył w swoim banku dyspozycję odwołania niezrealizowanego polecenia zapłaty, </w:t>
      </w:r>
    </w:p>
    <w:p w14:paraId="780F27E3" w14:textId="77777777" w:rsidR="00370B37" w:rsidRPr="00057008" w:rsidRDefault="00370B37" w:rsidP="00ED003B">
      <w:pPr>
        <w:pStyle w:val="Akapitzlist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zmienił dane w swoim banku, niezbędne do realizacji przez Klub polecenia obciążenia karty,</w:t>
      </w:r>
    </w:p>
    <w:p w14:paraId="787A2746" w14:textId="77777777" w:rsidR="00370B37" w:rsidRPr="00057008" w:rsidRDefault="00370B37" w:rsidP="00ED003B">
      <w:pPr>
        <w:pStyle w:val="Akapitzlist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Klub podjął 3 kolejne, nieudane próby obciążenia karty Klubowicza.</w:t>
      </w:r>
    </w:p>
    <w:p w14:paraId="0141935B" w14:textId="77777777" w:rsidR="00370B37" w:rsidRPr="00057008" w:rsidRDefault="00370B37" w:rsidP="00ED00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Klient jest zobowiązany: </w:t>
      </w:r>
    </w:p>
    <w:p w14:paraId="4BBEC554" w14:textId="77777777" w:rsidR="00370B37" w:rsidRPr="00370B37" w:rsidRDefault="00370B37" w:rsidP="00ED003B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370B37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przed skorzystaniem z polecenia obciążenia karty do weryfikacji we własnym zakresie, czy karta Klubowicza obsługuje płatności internetowe oraz płatności rekurencyjne. </w:t>
      </w:r>
    </w:p>
    <w:p w14:paraId="70A4F4FD" w14:textId="77777777" w:rsidR="00370B37" w:rsidRPr="005754B5" w:rsidRDefault="00370B37" w:rsidP="00ED003B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370B37">
        <w:rPr>
          <w:rFonts w:ascii="OpenSans" w:eastAsia="Times New Roman" w:hAnsi="OpenSans"/>
          <w:color w:val="333333"/>
          <w:sz w:val="21"/>
          <w:szCs w:val="21"/>
          <w:lang w:eastAsia="pl-PL"/>
        </w:rPr>
        <w:t>do poinformowania swojego banku o anulowaniu polecenia obciążenia karty.</w:t>
      </w:r>
    </w:p>
    <w:p w14:paraId="0357928A" w14:textId="77777777" w:rsidR="005754B5" w:rsidRPr="00057008" w:rsidRDefault="005754B5" w:rsidP="00ED00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Klient, Nowy Klient oraz inny użytkownik może w każdej chwili zakończyć korzystanie z usług </w:t>
      </w:r>
      <w:r w:rsidR="00830CE0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świadczonych drogą elektroniczną bez</w:t>
      </w: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składania dodatkowych oświadczeń woli.</w:t>
      </w:r>
    </w:p>
    <w:p w14:paraId="519D58BA" w14:textId="77777777" w:rsidR="005754B5" w:rsidRPr="00057008" w:rsidRDefault="00057008" w:rsidP="00ED00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.</w:t>
      </w:r>
      <w:r w:rsidR="005754B5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Klub nie ponosi odpowiedzialności za korzystanie </w:t>
      </w:r>
      <w:r w:rsidR="00830CE0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Internetowego Panelu Klienta </w:t>
      </w:r>
      <w:r w:rsidR="005754B5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w sposób </w:t>
      </w:r>
      <w:r w:rsidR="00830CE0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niezgodny z Regulaminem</w:t>
      </w:r>
      <w:r w:rsidR="005754B5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.</w:t>
      </w:r>
    </w:p>
    <w:p w14:paraId="1C61B1F0" w14:textId="77777777" w:rsidR="005754B5" w:rsidRPr="00057008" w:rsidRDefault="005754B5" w:rsidP="00ED00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Za wszelkie skutki wynikłe z niewłaściwego wypełnienia formularzy przy użyciu </w:t>
      </w:r>
      <w:r w:rsidR="00830CE0"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Internetowego Panelu</w:t>
      </w:r>
      <w:r w:rsidRPr="00057008">
        <w:rPr>
          <w:rFonts w:ascii="OpenSans" w:eastAsia="Times New Roman" w:hAnsi="OpenSans"/>
          <w:color w:val="333333"/>
          <w:sz w:val="21"/>
          <w:szCs w:val="21"/>
          <w:lang w:eastAsia="pl-PL"/>
        </w:rPr>
        <w:t>, w szczególności poprzez podanie przez Klienta lub Nowego Klienta błędnych lub nieprawdziwych danych, odpowiedzialność ponosi Klient lub Nowy Klient, którego dotyczą niewłaściwie wypełnione formularze.</w:t>
      </w:r>
    </w:p>
    <w:p w14:paraId="6AF3F9E9" w14:textId="77777777" w:rsidR="005754B5" w:rsidRPr="005754B5" w:rsidRDefault="005754B5" w:rsidP="005754B5">
      <w:pPr>
        <w:shd w:val="clear" w:color="auto" w:fill="FFFFFF"/>
        <w:spacing w:after="150" w:line="240" w:lineRule="auto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 </w:t>
      </w:r>
    </w:p>
    <w:p w14:paraId="2CC7428D" w14:textId="77777777" w:rsidR="005754B5" w:rsidRPr="005754B5" w:rsidRDefault="00830CE0" w:rsidP="00ED003B">
      <w:pPr>
        <w:shd w:val="clear" w:color="auto" w:fill="FFFFFF"/>
        <w:spacing w:after="150" w:line="240" w:lineRule="auto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III. </w:t>
      </w:r>
      <w:r w:rsidR="008211DD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Zwroty</w:t>
      </w:r>
      <w:r w:rsidR="005754B5" w:rsidRPr="005754B5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, reklamacje</w:t>
      </w:r>
    </w:p>
    <w:p w14:paraId="7350EC11" w14:textId="77777777" w:rsidR="00482406" w:rsidRDefault="003812FF" w:rsidP="00ED0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>Klient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8211DD">
        <w:rPr>
          <w:rFonts w:ascii="OpenSans" w:eastAsia="Times New Roman" w:hAnsi="OpenSans"/>
          <w:color w:val="333333"/>
          <w:sz w:val="21"/>
          <w:szCs w:val="21"/>
          <w:lang w:eastAsia="pl-PL"/>
        </w:rPr>
        <w:t>ma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prawo do odstąpienia od świadczon</w:t>
      </w:r>
      <w:r w:rsidR="008211DD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ych przez klub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usług w przypadku: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zakupu z wykorzystaniem </w:t>
      </w:r>
      <w:r w:rsidRPr="003812FF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Internetowego Panelu Klienta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pierwszego Karnetu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lub jednorazowego wejścia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w ramach rozpoczętego członkostwa w rozumieniu Regulaminu w terminie czt</w:t>
      </w:r>
      <w:r w:rsidR="00F653FA">
        <w:rPr>
          <w:rFonts w:ascii="OpenSans" w:eastAsia="Times New Roman" w:hAnsi="OpenSans"/>
          <w:color w:val="333333"/>
          <w:sz w:val="21"/>
          <w:szCs w:val="21"/>
          <w:lang w:eastAsia="pl-PL"/>
        </w:rPr>
        <w:t>ernastu dni od daty jego zakupu w formie pisemnego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oświadczenie o odstąpieniu zgodnie ze wzorem</w:t>
      </w:r>
      <w:r w:rsidR="008450C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dostępnym na stronie internetowej. </w:t>
      </w:r>
    </w:p>
    <w:p w14:paraId="027D4802" w14:textId="77777777" w:rsidR="00482406" w:rsidRDefault="00482406" w:rsidP="00ED0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482406">
        <w:rPr>
          <w:rFonts w:ascii="OpenSans" w:eastAsia="Times New Roman" w:hAnsi="OpenSans"/>
          <w:color w:val="333333"/>
          <w:sz w:val="21"/>
          <w:szCs w:val="21"/>
          <w:lang w:eastAsia="pl-PL"/>
        </w:rPr>
        <w:t>Z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wrot płatności zostanie dokonany przy użyciu t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akiego samego sposobu płatności,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jaki został użyty przez Klienta w terminie 14 dni od daty otrzymania oświadczenia, w przypadku rozpoczęcia obowiązywania Karnetu, na </w:t>
      </w:r>
      <w:r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prośbę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>Klienta, przed upływem terminu do odstąpienia od świadczenia usług, kwota należności zostanie obliczona proporcjonalnie do okresu obowiązywania Karnetu.</w:t>
      </w:r>
    </w:p>
    <w:p w14:paraId="1B4023B6" w14:textId="77777777" w:rsidR="00F653FA" w:rsidRPr="005708D3" w:rsidRDefault="00F653FA" w:rsidP="00ED0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5708D3">
        <w:rPr>
          <w:rFonts w:ascii="OpenSans" w:eastAsia="Times New Roman" w:hAnsi="OpenSans"/>
          <w:color w:val="333333"/>
          <w:sz w:val="21"/>
          <w:szCs w:val="21"/>
          <w:lang w:eastAsia="pl-PL"/>
        </w:rPr>
        <w:t>Klient może skł</w:t>
      </w:r>
      <w:r w:rsidR="005708D3" w:rsidRPr="005708D3">
        <w:rPr>
          <w:rFonts w:ascii="OpenSans" w:eastAsia="Times New Roman" w:hAnsi="OpenSans"/>
          <w:color w:val="333333"/>
          <w:sz w:val="21"/>
          <w:szCs w:val="21"/>
          <w:lang w:eastAsia="pl-PL"/>
        </w:rPr>
        <w:t>adać reklamacje dotyczące Klubu</w:t>
      </w:r>
      <w:r w:rsidR="005708D3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="005754B5" w:rsidRPr="005754B5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oraz inne skargi lub wnioski </w:t>
      </w:r>
      <w:r w:rsidRPr="005708D3">
        <w:rPr>
          <w:rFonts w:ascii="OpenSans" w:eastAsia="Times New Roman" w:hAnsi="OpenSans"/>
          <w:color w:val="333333"/>
          <w:sz w:val="21"/>
          <w:szCs w:val="21"/>
          <w:lang w:eastAsia="pl-PL"/>
        </w:rPr>
        <w:t>za pośrednictwem wiadomości elektronicznej wysłanej na adres email dostępny na stronie internetowej.</w:t>
      </w:r>
    </w:p>
    <w:p w14:paraId="06A6AC54" w14:textId="77777777" w:rsidR="00F653FA" w:rsidRPr="00F653FA" w:rsidRDefault="00F653FA" w:rsidP="00ED0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653FA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Składając reklamację Klient zobowiązany jest: </w:t>
      </w:r>
    </w:p>
    <w:p w14:paraId="432DC744" w14:textId="77777777" w:rsidR="00F653FA" w:rsidRPr="00F653FA" w:rsidRDefault="00F653FA" w:rsidP="00ED003B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653FA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podać imię i nazwisko oraz PESEL (w przypadku jego braku – adres zamieszkania); </w:t>
      </w:r>
    </w:p>
    <w:p w14:paraId="4E4250BF" w14:textId="77777777" w:rsidR="00F653FA" w:rsidRPr="00F653FA" w:rsidRDefault="00F653FA" w:rsidP="00ED003B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653FA">
        <w:rPr>
          <w:rFonts w:ascii="OpenSans" w:eastAsia="Times New Roman" w:hAnsi="OpenSans"/>
          <w:color w:val="333333"/>
          <w:sz w:val="21"/>
          <w:szCs w:val="21"/>
          <w:lang w:eastAsia="pl-PL"/>
        </w:rPr>
        <w:t>wskazać Klub, którego dotyczy reklamacja;</w:t>
      </w:r>
    </w:p>
    <w:p w14:paraId="61208F71" w14:textId="77777777" w:rsidR="00F653FA" w:rsidRPr="00F653FA" w:rsidRDefault="00F653FA" w:rsidP="00ED003B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F653FA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dokładnie opisać zastrzeżenie dotyczące Klubu lub jego funkcjonowania, ze wskazaniem daty ewentualnego zdarzenia będącego przyczyną złożenia reklamacji; </w:t>
      </w:r>
    </w:p>
    <w:p w14:paraId="392BDD02" w14:textId="77777777" w:rsidR="00F653FA" w:rsidRDefault="00F653FA" w:rsidP="00ED003B">
      <w:pPr>
        <w:shd w:val="clear" w:color="auto" w:fill="FFFFFF"/>
        <w:spacing w:before="100" w:beforeAutospacing="1" w:after="100" w:afterAutospacing="1" w:line="240" w:lineRule="auto"/>
        <w:ind w:left="709" w:hanging="425"/>
        <w:jc w:val="both"/>
      </w:pPr>
      <w:r>
        <w:t xml:space="preserve">    5</w:t>
      </w:r>
      <w:r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.  Klub zobowiązany jest do rozpatrzenia reklamacji złożonej zgodnie </w:t>
      </w:r>
      <w:r w:rsidR="005708D3"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z Regulaminem w terminie 30 dni </w:t>
      </w:r>
      <w:r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>od dnia jej zgłoszenia.</w:t>
      </w:r>
      <w:r w:rsidR="00F72138"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 xml:space="preserve"> </w:t>
      </w:r>
      <w:r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>O sposobie rozpatrzenia reklamacji Spółka poinformuje Klienta wiadomością elektroniczną wysłaną na adres Klubowicza wskazany w Panelu Klienta lub w przypadku posiadaczy Kart Sportowych na adres, z którego wpłynęła reklamacja.</w:t>
      </w:r>
    </w:p>
    <w:p w14:paraId="62CA7256" w14:textId="77777777" w:rsidR="006F287B" w:rsidRDefault="00F653FA" w:rsidP="00ED003B">
      <w:pPr>
        <w:shd w:val="clear" w:color="auto" w:fill="FFFFFF"/>
        <w:spacing w:before="100" w:beforeAutospacing="1" w:after="100" w:afterAutospacing="1" w:line="240" w:lineRule="auto"/>
      </w:pPr>
      <w:r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 xml:space="preserve"> </w:t>
      </w:r>
      <w:r w:rsidR="006F287B">
        <w:rPr>
          <w:rFonts w:ascii="OpenSans" w:eastAsia="Times New Roman" w:hAnsi="OpenSans"/>
          <w:b/>
          <w:bCs/>
          <w:color w:val="333333"/>
          <w:sz w:val="21"/>
          <w:szCs w:val="21"/>
          <w:lang w:eastAsia="pl-PL"/>
        </w:rPr>
        <w:t>VI. Uwagi końcowe</w:t>
      </w:r>
    </w:p>
    <w:p w14:paraId="0B913A91" w14:textId="77777777" w:rsidR="006F287B" w:rsidRPr="005708D3" w:rsidRDefault="006F287B" w:rsidP="00ED003B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843"/>
        </w:tabs>
        <w:spacing w:before="100" w:beforeAutospacing="1" w:after="100" w:afterAutospacing="1" w:line="240" w:lineRule="auto"/>
        <w:ind w:left="851" w:hanging="284"/>
        <w:jc w:val="both"/>
        <w:rPr>
          <w:rFonts w:ascii="OpenSans" w:eastAsia="Times New Roman" w:hAnsi="OpenSans"/>
          <w:color w:val="333333"/>
          <w:sz w:val="21"/>
          <w:szCs w:val="21"/>
          <w:lang w:eastAsia="pl-PL"/>
        </w:rPr>
      </w:pPr>
      <w:r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>Klub jest uprawniony do wprowadzania zmian niniejszego Regulaminu w dowolnym czasie i zakresie, na co Klubowicz wyraża zgodę. Spółka zastrzega sobie prawo do wprowadzenia zmian w niniejszym Regulaminie, przy czym zmieniony regulamin zostanie opublikowany na stronie internetowej</w:t>
      </w:r>
      <w:r w:rsidR="00F72138" w:rsidRPr="00ED003B">
        <w:rPr>
          <w:rFonts w:ascii="OpenSans" w:eastAsia="Times New Roman" w:hAnsi="OpenSans"/>
          <w:color w:val="333333"/>
          <w:sz w:val="21"/>
          <w:szCs w:val="21"/>
          <w:lang w:eastAsia="pl-PL"/>
        </w:rPr>
        <w:t>.</w:t>
      </w:r>
    </w:p>
    <w:p w14:paraId="5D8080AD" w14:textId="77777777" w:rsidR="00ED003B" w:rsidRDefault="00ED003B"/>
    <w:sectPr w:rsidR="00ED003B" w:rsidSect="000570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F2"/>
    <w:multiLevelType w:val="hybridMultilevel"/>
    <w:tmpl w:val="DCA2F218"/>
    <w:lvl w:ilvl="0" w:tplc="32C2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8C9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E1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C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6B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AC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4F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08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6BEB"/>
    <w:multiLevelType w:val="multilevel"/>
    <w:tmpl w:val="DE12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65D11"/>
    <w:multiLevelType w:val="hybridMultilevel"/>
    <w:tmpl w:val="350209D8"/>
    <w:lvl w:ilvl="0" w:tplc="23A2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4CE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5C3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8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23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0B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4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A0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8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A18CB"/>
    <w:multiLevelType w:val="multilevel"/>
    <w:tmpl w:val="BC08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52513"/>
    <w:multiLevelType w:val="multilevel"/>
    <w:tmpl w:val="799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B0EAE"/>
    <w:multiLevelType w:val="multilevel"/>
    <w:tmpl w:val="AF06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413B2"/>
    <w:multiLevelType w:val="hybridMultilevel"/>
    <w:tmpl w:val="AC4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94ECD"/>
    <w:multiLevelType w:val="multilevel"/>
    <w:tmpl w:val="799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5DF9"/>
    <w:multiLevelType w:val="hybridMultilevel"/>
    <w:tmpl w:val="C282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22D4"/>
    <w:multiLevelType w:val="multilevel"/>
    <w:tmpl w:val="CCFE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14446"/>
    <w:multiLevelType w:val="hybridMultilevel"/>
    <w:tmpl w:val="F5A4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B8C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318E"/>
    <w:multiLevelType w:val="multilevel"/>
    <w:tmpl w:val="AB02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A2837"/>
    <w:multiLevelType w:val="hybridMultilevel"/>
    <w:tmpl w:val="EC2C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BB8C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E3FB2"/>
    <w:multiLevelType w:val="multilevel"/>
    <w:tmpl w:val="AABA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16865"/>
    <w:multiLevelType w:val="hybridMultilevel"/>
    <w:tmpl w:val="59686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5644"/>
    <w:multiLevelType w:val="multilevel"/>
    <w:tmpl w:val="799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64C3B"/>
    <w:multiLevelType w:val="hybridMultilevel"/>
    <w:tmpl w:val="5E84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BB8C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86FCB"/>
    <w:multiLevelType w:val="hybridMultilevel"/>
    <w:tmpl w:val="38687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332AE"/>
    <w:multiLevelType w:val="hybridMultilevel"/>
    <w:tmpl w:val="146C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113C87"/>
    <w:multiLevelType w:val="hybridMultilevel"/>
    <w:tmpl w:val="89308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53D6C"/>
    <w:multiLevelType w:val="multilevel"/>
    <w:tmpl w:val="799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8643B"/>
    <w:multiLevelType w:val="hybridMultilevel"/>
    <w:tmpl w:val="F8C2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83552">
    <w:abstractNumId w:val="11"/>
  </w:num>
  <w:num w:numId="2" w16cid:durableId="1201892431">
    <w:abstractNumId w:val="1"/>
  </w:num>
  <w:num w:numId="3" w16cid:durableId="74788033">
    <w:abstractNumId w:val="7"/>
  </w:num>
  <w:num w:numId="4" w16cid:durableId="1212308047">
    <w:abstractNumId w:val="5"/>
  </w:num>
  <w:num w:numId="5" w16cid:durableId="855776861">
    <w:abstractNumId w:val="9"/>
  </w:num>
  <w:num w:numId="6" w16cid:durableId="1459495676">
    <w:abstractNumId w:val="0"/>
  </w:num>
  <w:num w:numId="7" w16cid:durableId="79715243">
    <w:abstractNumId w:val="2"/>
  </w:num>
  <w:num w:numId="8" w16cid:durableId="540290330">
    <w:abstractNumId w:val="13"/>
  </w:num>
  <w:num w:numId="9" w16cid:durableId="1104421605">
    <w:abstractNumId w:val="3"/>
  </w:num>
  <w:num w:numId="10" w16cid:durableId="782571832">
    <w:abstractNumId w:val="14"/>
  </w:num>
  <w:num w:numId="11" w16cid:durableId="1958294630">
    <w:abstractNumId w:val="17"/>
  </w:num>
  <w:num w:numId="12" w16cid:durableId="749351394">
    <w:abstractNumId w:val="6"/>
  </w:num>
  <w:num w:numId="13" w16cid:durableId="1563322256">
    <w:abstractNumId w:val="20"/>
  </w:num>
  <w:num w:numId="14" w16cid:durableId="1270311711">
    <w:abstractNumId w:val="15"/>
  </w:num>
  <w:num w:numId="15" w16cid:durableId="48261265">
    <w:abstractNumId w:val="4"/>
  </w:num>
  <w:num w:numId="16" w16cid:durableId="891187312">
    <w:abstractNumId w:val="10"/>
  </w:num>
  <w:num w:numId="17" w16cid:durableId="2058316002">
    <w:abstractNumId w:val="21"/>
  </w:num>
  <w:num w:numId="18" w16cid:durableId="848787522">
    <w:abstractNumId w:val="12"/>
  </w:num>
  <w:num w:numId="19" w16cid:durableId="1423139560">
    <w:abstractNumId w:val="16"/>
  </w:num>
  <w:num w:numId="20" w16cid:durableId="1416317897">
    <w:abstractNumId w:val="19"/>
  </w:num>
  <w:num w:numId="21" w16cid:durableId="754013852">
    <w:abstractNumId w:val="18"/>
  </w:num>
  <w:num w:numId="22" w16cid:durableId="266549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B5"/>
    <w:rsid w:val="00057008"/>
    <w:rsid w:val="000A5BC3"/>
    <w:rsid w:val="001168E6"/>
    <w:rsid w:val="00211B94"/>
    <w:rsid w:val="00370B37"/>
    <w:rsid w:val="003812FF"/>
    <w:rsid w:val="003853A6"/>
    <w:rsid w:val="003C3CEB"/>
    <w:rsid w:val="00482406"/>
    <w:rsid w:val="005708D3"/>
    <w:rsid w:val="005754B5"/>
    <w:rsid w:val="005A3553"/>
    <w:rsid w:val="006C69BF"/>
    <w:rsid w:val="006C707E"/>
    <w:rsid w:val="006F287B"/>
    <w:rsid w:val="00753471"/>
    <w:rsid w:val="007831FF"/>
    <w:rsid w:val="007B7376"/>
    <w:rsid w:val="008211DD"/>
    <w:rsid w:val="00830CE0"/>
    <w:rsid w:val="00835B4C"/>
    <w:rsid w:val="008450C5"/>
    <w:rsid w:val="00906EA5"/>
    <w:rsid w:val="009A5017"/>
    <w:rsid w:val="00A82D21"/>
    <w:rsid w:val="00AD62E9"/>
    <w:rsid w:val="00B813D1"/>
    <w:rsid w:val="00C358C5"/>
    <w:rsid w:val="00D46784"/>
    <w:rsid w:val="00E13278"/>
    <w:rsid w:val="00ED003B"/>
    <w:rsid w:val="00F653FA"/>
    <w:rsid w:val="00F66DF7"/>
    <w:rsid w:val="00F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DBBC"/>
  <w15:chartTrackingRefBased/>
  <w15:docId w15:val="{09A584EC-2DAD-49A4-9BA7-A46A3F3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754B5"/>
    <w:rPr>
      <w:b/>
      <w:bCs/>
    </w:rPr>
  </w:style>
  <w:style w:type="character" w:styleId="Uwydatnienie">
    <w:name w:val="Emphasis"/>
    <w:uiPriority w:val="20"/>
    <w:qFormat/>
    <w:rsid w:val="005754B5"/>
    <w:rPr>
      <w:i/>
      <w:iCs/>
    </w:rPr>
  </w:style>
  <w:style w:type="paragraph" w:styleId="Akapitzlist">
    <w:name w:val="List Paragraph"/>
    <w:basedOn w:val="Normalny"/>
    <w:uiPriority w:val="34"/>
    <w:qFormat/>
    <w:rsid w:val="00B8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Gosławska</dc:creator>
  <cp:keywords/>
  <dc:description/>
  <cp:lastModifiedBy>Karolina Gosławska</cp:lastModifiedBy>
  <cp:revision>2</cp:revision>
  <dcterms:created xsi:type="dcterms:W3CDTF">2018-09-17T13:55:00Z</dcterms:created>
  <dcterms:modified xsi:type="dcterms:W3CDTF">2018-09-17T13:55:00Z</dcterms:modified>
</cp:coreProperties>
</file>